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484E" w14:textId="7E106900"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</w:t>
      </w:r>
      <w:r w:rsidR="00622743">
        <w:rPr>
          <w:rFonts w:ascii="Bookman Old Style" w:hAnsi="Bookman Old Style" w:cs="Helvetica"/>
          <w:b/>
          <w:color w:val="000000"/>
          <w:sz w:val="28"/>
          <w:u w:val="single"/>
        </w:rPr>
        <w:t>Mistrzowskiej Promocji ENGO CONTROLS</w:t>
      </w:r>
    </w:p>
    <w:p w14:paraId="0F3F9F4C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16CEDA9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18A56EC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D96EB6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41D0DF7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519183F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2EC3D7B8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A37757A" w14:textId="5228C8D1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622743">
        <w:rPr>
          <w:rFonts w:ascii="Bookman Old Style" w:eastAsia="Times New Roman" w:hAnsi="Bookman Old Style"/>
          <w:bCs/>
          <w:color w:val="000000"/>
          <w:lang w:eastAsia="pl-PL"/>
        </w:rPr>
        <w:t>01</w:t>
      </w:r>
      <w:r w:rsidR="00403035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="00622743">
        <w:rPr>
          <w:rFonts w:ascii="Bookman Old Style" w:eastAsia="Times New Roman" w:hAnsi="Bookman Old Style"/>
          <w:bCs/>
          <w:color w:val="000000"/>
          <w:lang w:eastAsia="pl-PL"/>
        </w:rPr>
        <w:t>czerwca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 xml:space="preserve">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 do </w:t>
      </w:r>
      <w:r w:rsidR="00622743">
        <w:rPr>
          <w:rFonts w:ascii="Bookman Old Style" w:eastAsia="Times New Roman" w:hAnsi="Bookman Old Style"/>
          <w:bCs/>
          <w:color w:val="000000"/>
          <w:lang w:eastAsia="pl-PL"/>
        </w:rPr>
        <w:t>31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 xml:space="preserve"> lipca</w:t>
      </w:r>
      <w:r w:rsidR="007834FA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 xml:space="preserve"> lub do wyczerpania </w:t>
      </w:r>
      <w:r w:rsidR="00947E8D">
        <w:rPr>
          <w:rFonts w:ascii="Bookman Old Style" w:eastAsia="Times New Roman" w:hAnsi="Bookman Old Style"/>
          <w:bCs/>
          <w:color w:val="000000"/>
          <w:lang w:eastAsia="pl-PL"/>
        </w:rPr>
        <w:t xml:space="preserve">zapasów </w:t>
      </w:r>
      <w:r w:rsidR="00A95B73">
        <w:rPr>
          <w:rFonts w:ascii="Bookman Old Style" w:eastAsia="Times New Roman" w:hAnsi="Bookman Old Style"/>
          <w:bCs/>
          <w:color w:val="000000"/>
          <w:lang w:eastAsia="pl-PL"/>
        </w:rPr>
        <w:t>nagród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2CA295AC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454C4D8" w14:textId="372F5DFA" w:rsidR="00A4618F" w:rsidRDefault="00685CAE" w:rsidP="00A4618F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 xml:space="preserve">wszystkie 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produkty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marki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622743">
        <w:rPr>
          <w:rFonts w:ascii="Bookman Old Style" w:eastAsia="Times New Roman" w:hAnsi="Bookman Old Style"/>
          <w:b/>
          <w:color w:val="000000"/>
          <w:lang w:eastAsia="pl-PL"/>
        </w:rPr>
        <w:t>ENGO CONTROLS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731078BE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59F50EFA" w14:textId="77777777" w:rsidR="008A0851" w:rsidRPr="008A0851" w:rsidRDefault="00F4101B" w:rsidP="00175FCD">
      <w:pPr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>
        <w:rPr>
          <w:rFonts w:ascii="Bookman Old Style" w:eastAsia="Times New Roman" w:hAnsi="Bookman Old Style"/>
          <w:color w:val="000000"/>
          <w:lang w:eastAsia="pl-PL"/>
        </w:rPr>
        <w:t xml:space="preserve">ora, w okresie trwania promocji produktów firmy </w:t>
      </w:r>
      <w:r w:rsidR="001045F8">
        <w:rPr>
          <w:rFonts w:ascii="Bookman Old Style" w:eastAsia="Times New Roman" w:hAnsi="Bookman Old Style"/>
          <w:color w:val="000000"/>
          <w:lang w:eastAsia="pl-PL"/>
        </w:rPr>
        <w:t xml:space="preserve">Afriso, z wyłączeniem odpowietrzników automatycznych, </w:t>
      </w:r>
      <w:r w:rsidR="00175FCD">
        <w:rPr>
          <w:rFonts w:ascii="Bookman Old Style" w:eastAsia="Times New Roman" w:hAnsi="Bookman Old Style"/>
          <w:color w:val="000000"/>
          <w:lang w:eastAsia="pl-PL"/>
        </w:rPr>
        <w:t>o wartości</w:t>
      </w:r>
      <w:r w:rsidR="008A0851">
        <w:rPr>
          <w:rFonts w:ascii="Bookman Old Style" w:eastAsia="Times New Roman" w:hAnsi="Bookman Old Style"/>
          <w:color w:val="000000"/>
          <w:lang w:eastAsia="pl-PL"/>
        </w:rPr>
        <w:t>:</w:t>
      </w:r>
    </w:p>
    <w:p w14:paraId="387C6BD7" w14:textId="2209EDE8" w:rsidR="007834FA" w:rsidRDefault="00622743" w:rsidP="00CE0873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7834FA" w:rsidRPr="007834FA">
        <w:rPr>
          <w:rFonts w:ascii="Bookman Old Style" w:eastAsia="Times New Roman" w:hAnsi="Bookman Old Style"/>
          <w:bCs/>
          <w:color w:val="000000"/>
          <w:lang w:eastAsia="pl-PL"/>
        </w:rPr>
        <w:t xml:space="preserve"> 000 zł netto</w:t>
      </w:r>
      <w:r w:rsidR="007834FA" w:rsidRPr="007834FA">
        <w:rPr>
          <w:rFonts w:ascii="Bookman Old Style" w:eastAsia="Times New Roman" w:hAnsi="Bookman Old Style"/>
          <w:b/>
          <w:color w:val="000000"/>
          <w:lang w:eastAsia="pl-PL"/>
        </w:rPr>
        <w:t xml:space="preserve">, Klient otrzyma </w:t>
      </w:r>
      <w:r w:rsidRPr="00622743">
        <w:rPr>
          <w:rFonts w:ascii="Bookman Old Style" w:eastAsia="Times New Roman" w:hAnsi="Bookman Old Style"/>
          <w:b/>
          <w:color w:val="000000"/>
          <w:lang w:eastAsia="pl-PL"/>
        </w:rPr>
        <w:t>piłkę Euro 2024 firmy ADIDAS</w:t>
      </w:r>
      <w:r>
        <w:rPr>
          <w:rFonts w:ascii="Bookman Old Style" w:eastAsia="Times New Roman" w:hAnsi="Bookman Old Style"/>
          <w:b/>
          <w:color w:val="000000"/>
          <w:lang w:eastAsia="pl-PL"/>
        </w:rPr>
        <w:t>;</w:t>
      </w:r>
    </w:p>
    <w:p w14:paraId="1CECF470" w14:textId="3F48DDDF" w:rsidR="007834FA" w:rsidRDefault="00622743" w:rsidP="00C748AC">
      <w:pPr>
        <w:pStyle w:val="Akapitzlist"/>
        <w:numPr>
          <w:ilvl w:val="0"/>
          <w:numId w:val="9"/>
        </w:numPr>
        <w:shd w:val="clear" w:color="auto" w:fill="FFFFFF"/>
        <w:spacing w:after="15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>
        <w:rPr>
          <w:rFonts w:ascii="Bookman Old Style" w:eastAsia="Times New Roman" w:hAnsi="Bookman Old Style"/>
          <w:bCs/>
          <w:color w:val="000000"/>
          <w:lang w:eastAsia="pl-PL"/>
        </w:rPr>
        <w:t xml:space="preserve">7 </w:t>
      </w:r>
      <w:r w:rsidR="007834FA" w:rsidRPr="007834FA">
        <w:rPr>
          <w:rFonts w:ascii="Bookman Old Style" w:eastAsia="Times New Roman" w:hAnsi="Bookman Old Style"/>
          <w:bCs/>
          <w:color w:val="000000"/>
          <w:lang w:eastAsia="pl-PL"/>
        </w:rPr>
        <w:t>000 zł netto</w:t>
      </w:r>
      <w:r w:rsidR="007834FA" w:rsidRPr="007834FA">
        <w:rPr>
          <w:rFonts w:ascii="Bookman Old Style" w:eastAsia="Times New Roman" w:hAnsi="Bookman Old Style"/>
          <w:b/>
          <w:color w:val="000000"/>
          <w:lang w:eastAsia="pl-PL"/>
        </w:rPr>
        <w:t xml:space="preserve">, Klient otrzyma </w:t>
      </w:r>
      <w:r w:rsidRPr="00622743">
        <w:rPr>
          <w:rFonts w:ascii="Bookman Old Style" w:eastAsia="Times New Roman" w:hAnsi="Bookman Old Style"/>
          <w:b/>
          <w:color w:val="000000"/>
          <w:lang w:eastAsia="pl-PL"/>
        </w:rPr>
        <w:t>oficjalną koszulkę reprezentacji Polski na Euro 2024 firmy NIKE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1C08C84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17F75FC0" w14:textId="77777777" w:rsidR="00E76BA8" w:rsidRPr="00274FB7" w:rsidRDefault="00E76BA8" w:rsidP="00E76BA8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274FB7">
        <w:rPr>
          <w:rFonts w:ascii="Bookman Old Style" w:eastAsia="Times New Roman" w:hAnsi="Bookman Old Style"/>
          <w:color w:val="000000"/>
          <w:lang w:eastAsia="pl-PL"/>
        </w:rPr>
        <w:t xml:space="preserve">Klient ma prawo do odbioru </w:t>
      </w:r>
      <w:r w:rsidR="0018764D">
        <w:rPr>
          <w:rFonts w:ascii="Bookman Old Style" w:eastAsia="Times New Roman" w:hAnsi="Bookman Old Style"/>
          <w:color w:val="000000"/>
          <w:lang w:eastAsia="pl-PL"/>
        </w:rPr>
        <w:t>maksymalnie jednej nagrody każdej kategorii</w:t>
      </w:r>
      <w:r w:rsidR="00A95B73">
        <w:rPr>
          <w:rFonts w:ascii="Bookman Old Style" w:eastAsia="Times New Roman" w:hAnsi="Bookman Old Style"/>
          <w:color w:val="000000"/>
          <w:lang w:eastAsia="pl-PL"/>
        </w:rPr>
        <w:t>, zgodnie z warunkami z pkt. 6</w:t>
      </w:r>
      <w:r w:rsidRPr="00274FB7">
        <w:rPr>
          <w:rFonts w:ascii="Bookman Old Style" w:eastAsia="Times New Roman" w:hAnsi="Bookman Old Style"/>
          <w:color w:val="000000"/>
          <w:lang w:eastAsia="pl-PL"/>
        </w:rPr>
        <w:t>.</w:t>
      </w:r>
    </w:p>
    <w:p w14:paraId="0820FF14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Rozstrzygnięcie Promocji odbędzie się na podstawie raportu sprzedaży przedstawionego przez Organizatora.</w:t>
      </w:r>
    </w:p>
    <w:p w14:paraId="74E649D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BFBE750" w14:textId="049B4DEF" w:rsidR="004A0A09" w:rsidRDefault="00685CAE" w:rsidP="000D57A5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4A0A09">
        <w:rPr>
          <w:rFonts w:ascii="Bookman Old Style" w:eastAsia="Times New Roman" w:hAnsi="Bookman Old Style"/>
          <w:color w:val="000000"/>
          <w:lang w:eastAsia="pl-PL"/>
        </w:rPr>
        <w:t>Nagroda może zostać odebrana po</w:t>
      </w:r>
      <w:r w:rsidR="00534685" w:rsidRPr="004A0A09">
        <w:rPr>
          <w:rFonts w:ascii="Bookman Old Style" w:eastAsia="Times New Roman" w:hAnsi="Bookman Old Style"/>
          <w:color w:val="000000"/>
          <w:lang w:eastAsia="pl-PL"/>
        </w:rPr>
        <w:t xml:space="preserve"> złożeniu zamówienia</w:t>
      </w:r>
      <w:r w:rsidRPr="004A0A09">
        <w:rPr>
          <w:rFonts w:ascii="Bookman Old Style" w:eastAsia="Times New Roman" w:hAnsi="Bookman Old Style"/>
          <w:color w:val="000000"/>
          <w:lang w:eastAsia="pl-PL"/>
        </w:rPr>
        <w:t xml:space="preserve"> przez Uczestnika </w:t>
      </w:r>
      <w:r w:rsidR="00534685" w:rsidRPr="004A0A09">
        <w:rPr>
          <w:rFonts w:ascii="Bookman Old Style" w:eastAsia="Times New Roman" w:hAnsi="Bookman Old Style"/>
          <w:color w:val="000000"/>
          <w:lang w:eastAsia="pl-PL"/>
        </w:rPr>
        <w:t>za pośrednictwem strony</w:t>
      </w:r>
      <w:r w:rsidR="00D9176B" w:rsidRPr="004A0A09">
        <w:rPr>
          <w:rFonts w:ascii="Bookman Old Style" w:eastAsia="Times New Roman" w:hAnsi="Bookman Old Style"/>
          <w:color w:val="000000"/>
          <w:lang w:eastAsia="pl-PL"/>
        </w:rPr>
        <w:t xml:space="preserve"> internetowej:</w:t>
      </w:r>
      <w:r w:rsidR="00534685" w:rsidRPr="004A0A09">
        <w:rPr>
          <w:rFonts w:ascii="Bookman Old Style" w:eastAsia="Times New Roman" w:hAnsi="Bookman Old Style"/>
          <w:color w:val="000000"/>
          <w:lang w:eastAsia="pl-PL"/>
        </w:rPr>
        <w:t xml:space="preserve"> </w:t>
      </w:r>
      <w:hyperlink r:id="rId7" w:history="1">
        <w:r w:rsidR="004A0A09" w:rsidRPr="004A0A09">
          <w:rPr>
            <w:rStyle w:val="Hipercze"/>
            <w:rFonts w:ascii="Bookman Old Style" w:eastAsia="Times New Roman" w:hAnsi="Bookman Old Style"/>
            <w:b/>
            <w:color w:val="auto"/>
            <w:lang w:eastAsia="pl-PL"/>
          </w:rPr>
          <w:t>www.klub-instalatora.unimax.com.pl</w:t>
        </w:r>
      </w:hyperlink>
      <w:r w:rsidR="00534685" w:rsidRPr="004A0A09">
        <w:rPr>
          <w:rFonts w:ascii="Bookman Old Style" w:eastAsia="Times New Roman" w:hAnsi="Bookman Old Style"/>
          <w:lang w:eastAsia="pl-PL"/>
        </w:rPr>
        <w:t>.</w:t>
      </w:r>
    </w:p>
    <w:p w14:paraId="55098B63" w14:textId="77777777" w:rsidR="004A0A09" w:rsidRDefault="004A0A09" w:rsidP="004A0A09">
      <w:pPr>
        <w:pStyle w:val="Akapitzlist"/>
        <w:rPr>
          <w:rFonts w:ascii="Bookman Old Style" w:hAnsi="Bookman Old Style"/>
        </w:rPr>
      </w:pPr>
    </w:p>
    <w:p w14:paraId="18E067F2" w14:textId="65AA93FB" w:rsidR="00AB773E" w:rsidRPr="004A0A09" w:rsidRDefault="00CE470D" w:rsidP="000D57A5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4A0A09">
        <w:rPr>
          <w:rFonts w:ascii="Bookman Old Style" w:hAnsi="Bookman Old Style"/>
        </w:rPr>
        <w:lastRenderedPageBreak/>
        <w:t>W przypadku stwierdzenia</w:t>
      </w:r>
      <w:r w:rsidR="00AB773E" w:rsidRPr="004A0A09">
        <w:rPr>
          <w:rFonts w:ascii="Bookman Old Style" w:hAnsi="Bookman Old Style"/>
        </w:rPr>
        <w:t xml:space="preserve"> zaległości płatniczych Uczestnika wobec Organizatora w momencie składania przez Uczestnika Zamówienia nagrody, Organizator zastrzega sobie prawo do </w:t>
      </w:r>
      <w:r w:rsidR="00035DCD" w:rsidRPr="004A0A09">
        <w:rPr>
          <w:rFonts w:ascii="Bookman Old Style" w:hAnsi="Bookman Old Style"/>
        </w:rPr>
        <w:t>anulowania złożonego</w:t>
      </w:r>
      <w:r w:rsidR="008E5B56" w:rsidRPr="004A0A09">
        <w:rPr>
          <w:rFonts w:ascii="Bookman Old Style" w:hAnsi="Bookman Old Style"/>
        </w:rPr>
        <w:t xml:space="preserve"> zamówienia.</w:t>
      </w:r>
    </w:p>
    <w:p w14:paraId="58912B12" w14:textId="77777777" w:rsidR="00D9176B" w:rsidRPr="008E5B56" w:rsidRDefault="00D9176B" w:rsidP="00D9176B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4E7D9FFB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przekazywane do punktu sprzedaży Organizatora w którym dokonany został zakup w ciągu 10 dni od daty uregulowania przez Uczestn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ika </w:t>
      </w:r>
      <w:r w:rsidR="00AB773E">
        <w:rPr>
          <w:rFonts w:ascii="Bookman Old Style" w:eastAsia="Times New Roman" w:hAnsi="Bookman Old Style"/>
          <w:color w:val="000000"/>
          <w:lang w:eastAsia="pl-PL"/>
        </w:rPr>
        <w:t>wcześniejszych zaległości płatniczych</w:t>
      </w:r>
      <w:r w:rsidR="00E76BA8">
        <w:rPr>
          <w:rFonts w:ascii="Bookman Old Style" w:eastAsia="Times New Roman" w:hAnsi="Bookman Old Style"/>
          <w:color w:val="000000"/>
          <w:lang w:eastAsia="pl-PL"/>
        </w:rPr>
        <w:t xml:space="preserve"> zgodnie z pkt. 11</w:t>
      </w:r>
      <w:r w:rsidRPr="00685CAE">
        <w:rPr>
          <w:rFonts w:ascii="Bookman Old Style" w:eastAsia="Times New Roman" w:hAnsi="Bookman Old Style"/>
          <w:color w:val="000000"/>
          <w:lang w:eastAsia="pl-PL"/>
        </w:rPr>
        <w:t xml:space="preserve"> regulaminu.</w:t>
      </w:r>
    </w:p>
    <w:p w14:paraId="446F469C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będą wydawane do wyczerpania zapasów</w:t>
      </w:r>
      <w:r w:rsidR="00CF366F">
        <w:rPr>
          <w:rFonts w:ascii="Bookman Old Style" w:eastAsia="Times New Roman" w:hAnsi="Bookman Old Style"/>
          <w:color w:val="000000"/>
          <w:lang w:eastAsia="pl-PL"/>
        </w:rPr>
        <w:t xml:space="preserve"> nagród.</w:t>
      </w:r>
    </w:p>
    <w:p w14:paraId="7BF4B41F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5AF0737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56B4AFDB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CCB4D88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4E6A469A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E2366DF" w14:textId="77777777" w:rsid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0F2E6C8E" w14:textId="77777777" w:rsidR="00685CAE" w:rsidRPr="00685CAE" w:rsidRDefault="00685CAE" w:rsidP="00685CAE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7ABFACC" w14:textId="5A98FC6A" w:rsidR="004A0A09" w:rsidRPr="004A0A09" w:rsidRDefault="00685CAE" w:rsidP="004A0A09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Uczestnik odbierając nagrodę zobowiązany jest do uiszczenia na rzecz Organizatora jednorazowej opłaty w wysokości 1 zł netto + VAT.</w:t>
      </w:r>
    </w:p>
    <w:p w14:paraId="7671F0E0" w14:textId="77777777" w:rsidR="004A0A09" w:rsidRPr="004A0A09" w:rsidRDefault="004A0A09" w:rsidP="004A0A09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5BACCD06" w14:textId="763D7372" w:rsidR="004A0A09" w:rsidRDefault="004A0A09" w:rsidP="00CB1ABD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4A0A09">
        <w:rPr>
          <w:rFonts w:ascii="Bookman Old Style" w:eastAsia="Times New Roman" w:hAnsi="Bookman Old Style"/>
          <w:color w:val="000000"/>
          <w:lang w:eastAsia="pl-PL"/>
        </w:rPr>
        <w:t xml:space="preserve">Organizator informuje, że obrót, na podstawie którego Uczestnik odbiera nagrody w ramach promocji jest wyłączony z naliczania punktów w Programie Lojalnościowym „Klub Instalatora Unimax”.  </w:t>
      </w:r>
    </w:p>
    <w:p w14:paraId="7B6A7ACF" w14:textId="77777777" w:rsidR="004A0A09" w:rsidRPr="004A0A09" w:rsidRDefault="004A0A09" w:rsidP="004A0A09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3FBC9F69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</w:rPr>
        <w:t>Na</w:t>
      </w:r>
      <w:r w:rsidR="003C1DF6">
        <w:rPr>
          <w:rFonts w:ascii="Bookman Old Style" w:hAnsi="Bookman Old Style" w:cs="Helvetica"/>
        </w:rPr>
        <w:t>leżność, o której mowa w pkt. 17</w:t>
      </w:r>
      <w:r w:rsidRPr="00685CAE">
        <w:rPr>
          <w:rFonts w:ascii="Bookman Old Style" w:hAnsi="Bookman Old Style" w:cs="Helvetica"/>
        </w:rPr>
        <w:t xml:space="preserve"> Uczestnik może uiścić w kasie Organizatora.</w:t>
      </w:r>
    </w:p>
    <w:p w14:paraId="423C4F3E" w14:textId="77777777" w:rsidR="00053DC7" w:rsidRPr="00685CAE" w:rsidRDefault="00053DC7" w:rsidP="00685CAE">
      <w:pPr>
        <w:jc w:val="both"/>
        <w:rPr>
          <w:rFonts w:ascii="Bookman Old Style" w:hAnsi="Bookman Old Style"/>
        </w:rPr>
      </w:pPr>
    </w:p>
    <w:sectPr w:rsidR="00053DC7" w:rsidRPr="00685CAE" w:rsidSect="002E0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446E4" w14:textId="77777777" w:rsidR="00F155C5" w:rsidRDefault="00F155C5" w:rsidP="00A95B73">
      <w:pPr>
        <w:spacing w:after="0" w:line="240" w:lineRule="auto"/>
      </w:pPr>
      <w:r>
        <w:separator/>
      </w:r>
    </w:p>
  </w:endnote>
  <w:endnote w:type="continuationSeparator" w:id="0">
    <w:p w14:paraId="1A4BB670" w14:textId="77777777" w:rsidR="00F155C5" w:rsidRDefault="00F155C5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5F8C" w14:textId="77777777" w:rsidR="00F155C5" w:rsidRDefault="00F155C5" w:rsidP="00A95B73">
      <w:pPr>
        <w:spacing w:after="0" w:line="240" w:lineRule="auto"/>
      </w:pPr>
      <w:r>
        <w:separator/>
      </w:r>
    </w:p>
  </w:footnote>
  <w:footnote w:type="continuationSeparator" w:id="0">
    <w:p w14:paraId="6A5D6D55" w14:textId="77777777" w:rsidR="00F155C5" w:rsidRDefault="00F155C5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D1574"/>
    <w:multiLevelType w:val="hybridMultilevel"/>
    <w:tmpl w:val="6840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6" w15:restartNumberingAfterBreak="0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11445">
    <w:abstractNumId w:val="5"/>
  </w:num>
  <w:num w:numId="2" w16cid:durableId="926613624">
    <w:abstractNumId w:val="6"/>
  </w:num>
  <w:num w:numId="3" w16cid:durableId="1980646269">
    <w:abstractNumId w:val="2"/>
  </w:num>
  <w:num w:numId="4" w16cid:durableId="947781911">
    <w:abstractNumId w:val="0"/>
  </w:num>
  <w:num w:numId="5" w16cid:durableId="1073354337">
    <w:abstractNumId w:val="1"/>
  </w:num>
  <w:num w:numId="6" w16cid:durableId="28457936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82917">
    <w:abstractNumId w:val="7"/>
  </w:num>
  <w:num w:numId="8" w16cid:durableId="1493256261">
    <w:abstractNumId w:val="3"/>
  </w:num>
  <w:num w:numId="9" w16cid:durableId="177532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2276"/>
    <w:rsid w:val="00153F28"/>
    <w:rsid w:val="00156069"/>
    <w:rsid w:val="001627DB"/>
    <w:rsid w:val="001630B7"/>
    <w:rsid w:val="00170BE5"/>
    <w:rsid w:val="00175FCD"/>
    <w:rsid w:val="00183CF8"/>
    <w:rsid w:val="0018764D"/>
    <w:rsid w:val="001A57D3"/>
    <w:rsid w:val="001A795A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74A6A"/>
    <w:rsid w:val="0048474D"/>
    <w:rsid w:val="00484D73"/>
    <w:rsid w:val="004A0A09"/>
    <w:rsid w:val="004A0C80"/>
    <w:rsid w:val="004A29F4"/>
    <w:rsid w:val="004A39D9"/>
    <w:rsid w:val="004A3FFF"/>
    <w:rsid w:val="004B5BC7"/>
    <w:rsid w:val="004B7FC1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2743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3357"/>
    <w:rsid w:val="007829B2"/>
    <w:rsid w:val="007834FA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C55"/>
    <w:rsid w:val="007C11FC"/>
    <w:rsid w:val="007C4D0D"/>
    <w:rsid w:val="007C6B24"/>
    <w:rsid w:val="007D42E1"/>
    <w:rsid w:val="007D5C5D"/>
    <w:rsid w:val="007E13F5"/>
    <w:rsid w:val="007E306D"/>
    <w:rsid w:val="007F69AF"/>
    <w:rsid w:val="00802A98"/>
    <w:rsid w:val="00805205"/>
    <w:rsid w:val="00811A5E"/>
    <w:rsid w:val="00824C33"/>
    <w:rsid w:val="00830BC3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055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24E4"/>
    <w:rsid w:val="00A645AB"/>
    <w:rsid w:val="00A64914"/>
    <w:rsid w:val="00A723A3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EFE"/>
    <w:rsid w:val="00B04B7F"/>
    <w:rsid w:val="00B06FC8"/>
    <w:rsid w:val="00B121E1"/>
    <w:rsid w:val="00B1399E"/>
    <w:rsid w:val="00B13FBE"/>
    <w:rsid w:val="00B202E0"/>
    <w:rsid w:val="00B204A8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B1ABD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176B"/>
    <w:rsid w:val="00D92F3A"/>
    <w:rsid w:val="00DA278D"/>
    <w:rsid w:val="00DA4FCD"/>
    <w:rsid w:val="00DA792E"/>
    <w:rsid w:val="00DB3BBF"/>
    <w:rsid w:val="00DB74CE"/>
    <w:rsid w:val="00DC3476"/>
    <w:rsid w:val="00DD13A3"/>
    <w:rsid w:val="00DD1AFB"/>
    <w:rsid w:val="00DD1D6B"/>
    <w:rsid w:val="00DE44E1"/>
    <w:rsid w:val="00DE5811"/>
    <w:rsid w:val="00DE6DD7"/>
    <w:rsid w:val="00DF52AF"/>
    <w:rsid w:val="00DF6531"/>
    <w:rsid w:val="00E04577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155C5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D887"/>
  <w15:chartTrackingRefBased/>
  <w15:docId w15:val="{6ED4F093-713E-47E3-B9F2-088E9ED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ub-instalatora.unimax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Mariusz Koziński</cp:lastModifiedBy>
  <cp:revision>3</cp:revision>
  <dcterms:created xsi:type="dcterms:W3CDTF">2024-05-17T12:47:00Z</dcterms:created>
  <dcterms:modified xsi:type="dcterms:W3CDTF">2024-06-11T12:38:00Z</dcterms:modified>
</cp:coreProperties>
</file>